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641" w:rsidRPr="00517641" w:rsidRDefault="00517641" w:rsidP="00517641">
      <w:pPr>
        <w:widowControl w:val="0"/>
        <w:autoSpaceDE w:val="0"/>
        <w:autoSpaceDN w:val="0"/>
        <w:adjustRightInd w:val="0"/>
        <w:spacing w:after="150"/>
        <w:jc w:val="center"/>
        <w:rPr>
          <w:szCs w:val="28"/>
        </w:rPr>
      </w:pPr>
      <w:r w:rsidRPr="00517641">
        <w:rPr>
          <w:b/>
          <w:bCs/>
          <w:szCs w:val="28"/>
        </w:rPr>
        <w:t>Данные для составления абриса</w:t>
      </w:r>
    </w:p>
    <w:p w:rsidR="00517641" w:rsidRPr="00517641" w:rsidRDefault="00517641" w:rsidP="00517641">
      <w:pPr>
        <w:widowControl w:val="0"/>
        <w:autoSpaceDE w:val="0"/>
        <w:autoSpaceDN w:val="0"/>
        <w:adjustRightInd w:val="0"/>
        <w:ind w:firstLine="0"/>
        <w:jc w:val="center"/>
        <w:rPr>
          <w:szCs w:val="28"/>
        </w:rPr>
      </w:pPr>
      <w:r w:rsidRPr="00517641">
        <w:rPr>
          <w:szCs w:val="28"/>
        </w:rPr>
        <w:t xml:space="preserve">Лесничество </w:t>
      </w:r>
      <w:proofErr w:type="spellStart"/>
      <w:r w:rsidRPr="00517641">
        <w:rPr>
          <w:b/>
          <w:szCs w:val="28"/>
        </w:rPr>
        <w:t>Аванское</w:t>
      </w:r>
      <w:proofErr w:type="spellEnd"/>
      <w:r w:rsidRPr="00517641">
        <w:rPr>
          <w:szCs w:val="28"/>
        </w:rPr>
        <w:t xml:space="preserve">, участковое лесничество </w:t>
      </w:r>
      <w:r w:rsidRPr="00517641">
        <w:rPr>
          <w:b/>
          <w:szCs w:val="28"/>
        </w:rPr>
        <w:t>Вяземское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 xml:space="preserve"> урочище …</w:t>
      </w:r>
      <w:r w:rsidRPr="00517641">
        <w:rPr>
          <w:szCs w:val="28"/>
        </w:rPr>
        <w:t>,</w:t>
      </w:r>
    </w:p>
    <w:p w:rsidR="00517641" w:rsidRPr="00517641" w:rsidRDefault="00517641" w:rsidP="00517641">
      <w:pPr>
        <w:widowControl w:val="0"/>
        <w:autoSpaceDE w:val="0"/>
        <w:autoSpaceDN w:val="0"/>
        <w:adjustRightInd w:val="0"/>
        <w:ind w:firstLine="0"/>
        <w:jc w:val="center"/>
        <w:rPr>
          <w:szCs w:val="28"/>
        </w:rPr>
      </w:pPr>
      <w:r w:rsidRPr="00517641">
        <w:rPr>
          <w:szCs w:val="28"/>
        </w:rPr>
        <w:t xml:space="preserve">квартал N </w:t>
      </w:r>
      <w:r w:rsidRPr="00517641">
        <w:rPr>
          <w:b/>
          <w:szCs w:val="28"/>
        </w:rPr>
        <w:t>110</w:t>
      </w:r>
      <w:r w:rsidRPr="00517641">
        <w:rPr>
          <w:szCs w:val="28"/>
        </w:rPr>
        <w:t xml:space="preserve">, выдел N 5 , лесосека N </w:t>
      </w:r>
      <w:r w:rsidRPr="00517641">
        <w:rPr>
          <w:b/>
          <w:szCs w:val="28"/>
        </w:rPr>
        <w:t>1</w:t>
      </w:r>
      <w:r w:rsidRPr="00517641">
        <w:rPr>
          <w:szCs w:val="28"/>
        </w:rPr>
        <w:t xml:space="preserve">, </w:t>
      </w:r>
    </w:p>
    <w:p w:rsidR="00517641" w:rsidRPr="00517641" w:rsidRDefault="00517641" w:rsidP="00517641">
      <w:pPr>
        <w:widowControl w:val="0"/>
        <w:autoSpaceDE w:val="0"/>
        <w:autoSpaceDN w:val="0"/>
        <w:adjustRightInd w:val="0"/>
        <w:ind w:firstLine="0"/>
        <w:jc w:val="center"/>
        <w:rPr>
          <w:szCs w:val="28"/>
        </w:rPr>
      </w:pPr>
      <w:r w:rsidRPr="00517641">
        <w:rPr>
          <w:szCs w:val="28"/>
        </w:rPr>
        <w:t xml:space="preserve">общая (в том числе эксплуатационная) площадь лесосеки </w:t>
      </w:r>
      <w:r w:rsidRPr="00517641">
        <w:rPr>
          <w:b/>
          <w:szCs w:val="28"/>
        </w:rPr>
        <w:t>0,136</w:t>
      </w:r>
      <w:r w:rsidRPr="00517641">
        <w:rPr>
          <w:szCs w:val="28"/>
        </w:rPr>
        <w:t xml:space="preserve"> га. </w:t>
      </w:r>
    </w:p>
    <w:p w:rsidR="00517641" w:rsidRPr="00517641" w:rsidRDefault="00517641" w:rsidP="00517641">
      <w:pPr>
        <w:widowControl w:val="0"/>
        <w:autoSpaceDE w:val="0"/>
        <w:autoSpaceDN w:val="0"/>
        <w:adjustRightInd w:val="0"/>
        <w:ind w:firstLine="0"/>
        <w:jc w:val="center"/>
        <w:rPr>
          <w:szCs w:val="28"/>
        </w:rPr>
      </w:pPr>
      <w:r w:rsidRPr="00517641">
        <w:rPr>
          <w:szCs w:val="28"/>
        </w:rPr>
        <w:t xml:space="preserve">Форма и вид рубки </w:t>
      </w:r>
      <w:r w:rsidRPr="00517641">
        <w:rPr>
          <w:b/>
          <w:szCs w:val="28"/>
        </w:rPr>
        <w:t>сплошная рубка спелых и перестойных насаждений</w:t>
      </w:r>
      <w:r w:rsidRPr="00517641">
        <w:rPr>
          <w:szCs w:val="28"/>
        </w:rPr>
        <w:t>.</w:t>
      </w:r>
    </w:p>
    <w:p w:rsidR="00517641" w:rsidRPr="00517641" w:rsidRDefault="00517641">
      <w:pPr>
        <w:rPr>
          <w:szCs w:val="28"/>
        </w:rPr>
      </w:pPr>
    </w:p>
    <w:p w:rsidR="00517641" w:rsidRPr="00517641" w:rsidRDefault="00517641">
      <w:pPr>
        <w:rPr>
          <w:szCs w:val="28"/>
        </w:rPr>
      </w:pPr>
    </w:p>
    <w:p w:rsidR="00517641" w:rsidRPr="00517641" w:rsidRDefault="00517641">
      <w:pPr>
        <w:rPr>
          <w:szCs w:val="28"/>
        </w:rPr>
      </w:pPr>
      <w:r w:rsidRPr="00517641">
        <w:rPr>
          <w:szCs w:val="28"/>
        </w:rPr>
        <w:t>Экспликация:</w:t>
      </w:r>
    </w:p>
    <w:p w:rsidR="00517641" w:rsidRDefault="00517641">
      <w:pPr>
        <w:rPr>
          <w:szCs w:val="28"/>
        </w:rPr>
      </w:pPr>
    </w:p>
    <w:p w:rsidR="00517641" w:rsidRDefault="00517641">
      <w:pPr>
        <w:rPr>
          <w:szCs w:val="28"/>
        </w:rPr>
      </w:pPr>
      <w:r>
        <w:rPr>
          <w:szCs w:val="28"/>
        </w:rPr>
        <w:t xml:space="preserve">1-2 </w:t>
      </w:r>
      <w:proofErr w:type="gramStart"/>
      <w:r>
        <w:rPr>
          <w:szCs w:val="28"/>
        </w:rPr>
        <w:t>СВ</w:t>
      </w:r>
      <w:proofErr w:type="gramEnd"/>
      <w:r>
        <w:rPr>
          <w:szCs w:val="28"/>
        </w:rPr>
        <w:t>:14</w:t>
      </w:r>
      <w:r>
        <w:rPr>
          <w:rFonts w:ascii="Arial Narrow" w:hAnsi="Arial Narrow"/>
          <w:szCs w:val="28"/>
        </w:rPr>
        <w:t>º</w:t>
      </w:r>
      <w:r>
        <w:rPr>
          <w:szCs w:val="28"/>
        </w:rPr>
        <w:t xml:space="preserve"> – 44 м</w:t>
      </w:r>
    </w:p>
    <w:p w:rsidR="00517641" w:rsidRDefault="00517641">
      <w:pPr>
        <w:rPr>
          <w:szCs w:val="28"/>
        </w:rPr>
      </w:pPr>
      <w:r>
        <w:rPr>
          <w:szCs w:val="28"/>
        </w:rPr>
        <w:t>2-3 ЮВ:75</w:t>
      </w:r>
      <w:r>
        <w:rPr>
          <w:rFonts w:ascii="Arial Narrow" w:hAnsi="Arial Narrow"/>
          <w:szCs w:val="28"/>
        </w:rPr>
        <w:t>º</w:t>
      </w:r>
      <w:r>
        <w:rPr>
          <w:szCs w:val="28"/>
        </w:rPr>
        <w:t>– 31 м</w:t>
      </w:r>
    </w:p>
    <w:p w:rsidR="00517641" w:rsidRDefault="00517641">
      <w:pPr>
        <w:rPr>
          <w:szCs w:val="28"/>
        </w:rPr>
      </w:pPr>
      <w:r>
        <w:rPr>
          <w:szCs w:val="28"/>
        </w:rPr>
        <w:t>3-4 ЮЗ:14</w:t>
      </w:r>
      <w:r>
        <w:rPr>
          <w:rFonts w:ascii="Arial Narrow" w:hAnsi="Arial Narrow"/>
          <w:szCs w:val="28"/>
        </w:rPr>
        <w:t>º</w:t>
      </w:r>
      <w:r>
        <w:rPr>
          <w:szCs w:val="28"/>
        </w:rPr>
        <w:t xml:space="preserve"> – 43 м</w:t>
      </w:r>
    </w:p>
    <w:p w:rsidR="00517641" w:rsidRDefault="00517641">
      <w:pPr>
        <w:rPr>
          <w:szCs w:val="28"/>
        </w:rPr>
      </w:pPr>
      <w:r>
        <w:rPr>
          <w:szCs w:val="28"/>
        </w:rPr>
        <w:t>4-1 СЗ:76</w:t>
      </w:r>
      <w:r>
        <w:rPr>
          <w:rFonts w:ascii="Arial Narrow" w:hAnsi="Arial Narrow"/>
          <w:szCs w:val="28"/>
        </w:rPr>
        <w:t>º</w:t>
      </w:r>
      <w:r>
        <w:rPr>
          <w:szCs w:val="28"/>
        </w:rPr>
        <w:t>– 44 м</w:t>
      </w:r>
    </w:p>
    <w:p w:rsidR="00517641" w:rsidRDefault="00517641">
      <w:pPr>
        <w:rPr>
          <w:szCs w:val="28"/>
        </w:rPr>
      </w:pPr>
    </w:p>
    <w:p w:rsidR="00517641" w:rsidRPr="00517641" w:rsidRDefault="00517641">
      <w:pPr>
        <w:rPr>
          <w:szCs w:val="28"/>
        </w:rPr>
      </w:pPr>
      <w:bookmarkStart w:id="0" w:name="_GoBack"/>
      <w:bookmarkEnd w:id="0"/>
    </w:p>
    <w:sectPr w:rsidR="00517641" w:rsidRPr="005176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414"/>
    <w:rsid w:val="001414FA"/>
    <w:rsid w:val="004E0414"/>
    <w:rsid w:val="0051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641"/>
    <w:pPr>
      <w:spacing w:after="0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641"/>
    <w:pPr>
      <w:spacing w:after="0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new1</dc:creator>
  <cp:keywords/>
  <dc:description/>
  <cp:lastModifiedBy>new1</cp:lastModifiedBy>
  <cp:revision>2</cp:revision>
  <dcterms:created xsi:type="dcterms:W3CDTF">2024-03-19T15:29:00Z</dcterms:created>
  <dcterms:modified xsi:type="dcterms:W3CDTF">2024-03-19T15:32:00Z</dcterms:modified>
</cp:coreProperties>
</file>